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экспортера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 Наименование субъекта Российской Федерации и</w:t>
      </w:r>
      <w:r>
        <w:rPr>
          <w:spacing w:val="-6"/>
          <w:sz w:val="28"/>
          <w:szCs w:val="28"/>
        </w:rPr>
        <w:t xml:space="preserve"> федерального округа, где зарегистрирована организация. </w:t>
      </w:r>
    </w:p>
    <w:p>
      <w:pPr>
        <w:ind w:firstLine="709"/>
      </w:pPr>
    </w:p>
    <w:p>
      <w:pPr>
        <w:pStyle w:val="a3"/>
        <w:widowControl/>
        <w:ind w:left="709"/>
        <w:jc w:val="both"/>
        <w:rPr>
          <w:lang w:val="ru-RU"/>
        </w:rPr>
      </w:pPr>
      <w:r>
        <w:rPr>
          <w:lang w:val="ru-RU"/>
        </w:rPr>
        <w:t xml:space="preserve">2. Необходимо подтвердить следующую информацию: 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подтверждаю, что организация включена в реестр субъектов малого и среднего предпринимательства;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Федерации;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для организаций: 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подтверждаю, что организация не находится в процессе реорганизации, ликвидации, банкротства; 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для индивидуальных предпринимателей: 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подтверждаю, что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предпринимателя; </w:t>
      </w:r>
    </w:p>
    <w:p>
      <w:pPr>
        <w:pStyle w:val="a3"/>
        <w:widowControl/>
        <w:ind w:left="0" w:firstLine="709"/>
        <w:jc w:val="both"/>
        <w:rPr>
          <w:spacing w:val="-6"/>
          <w:lang w:val="ru-RU"/>
        </w:rPr>
      </w:pPr>
      <w:r>
        <w:rPr>
          <w:spacing w:val="-6"/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>- подтверждаю, что в 2019 году осуществлял экспорт несырьевой продукции (товаров, работ, услуг) с территории Хабаровского края;</w:t>
      </w:r>
    </w:p>
    <w:p>
      <w:pPr>
        <w:pStyle w:val="a3"/>
        <w:widowControl/>
        <w:ind w:left="0" w:firstLine="709"/>
        <w:jc w:val="both"/>
        <w:rPr>
          <w:lang w:val="ru-RU"/>
        </w:rPr>
      </w:pPr>
      <w:r>
        <w:rPr>
          <w:lang w:val="ru-RU"/>
        </w:rPr>
        <w:t xml:space="preserve">- подтверждаю, что в 2019 году отсутствовали иски и претензии от иностранных покупателей по качеству товаров (работ, услуг). </w:t>
      </w:r>
    </w:p>
    <w:p>
      <w:pPr>
        <w:pStyle w:val="a3"/>
        <w:widowControl/>
        <w:ind w:left="0" w:firstLine="709"/>
        <w:jc w:val="both"/>
        <w:rPr>
          <w:lang w:val="ru-RU"/>
        </w:rPr>
      </w:pPr>
    </w:p>
    <w:p>
      <w:pPr>
        <w:pStyle w:val="a6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выбрать одну из номинаций: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промышленности";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агропромышленного комплекса";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"Экспортер года в сфере услуг";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"Экспортер года в сфере высоких технологий";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"Прорыв года" (можно дополнительно выбрать к указанным выше номинациям). 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Общая информация об экспортере.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заполнить следующие графы: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ИНН организации;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руководитель: ФИО, должность;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почтовый адрес, телефон, факс, электронная почта организации;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контактное лицо в организации;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краткая справочная информация: основной вид деятельности, ключевые рынки, история, уникальность продукции, основные достижения. 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aps/>
          <w:sz w:val="28"/>
          <w:szCs w:val="28"/>
        </w:rPr>
        <w:t>О</w:t>
      </w:r>
      <w:r>
        <w:rPr>
          <w:sz w:val="28"/>
          <w:szCs w:val="28"/>
        </w:rPr>
        <w:t xml:space="preserve">ценка экспортной деятельности. </w:t>
      </w:r>
    </w:p>
    <w:p>
      <w:pPr>
        <w:pStyle w:val="a6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(вводится вес вопроса, учитывается вес ответа)</w:t>
      </w:r>
      <w:r>
        <w:rPr>
          <w:b/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Объем экспорта продукции в ценах реализации за предыдущий </w:t>
      </w:r>
      <w:r>
        <w:rPr>
          <w:sz w:val="28"/>
          <w:szCs w:val="28"/>
        </w:rPr>
        <w:br/>
        <w:t xml:space="preserve">(отчетный)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730"/>
      </w:tblGrid>
      <w:tr>
        <w:tc>
          <w:tcPr>
            <w:tcW w:w="461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>
        <w:tc>
          <w:tcPr>
            <w:tcW w:w="461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 млн. руб.</w:t>
            </w:r>
          </w:p>
        </w:tc>
      </w:tr>
      <w:tr>
        <w:tc>
          <w:tcPr>
            <w:tcW w:w="461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 до 500 млн. руб.</w:t>
            </w:r>
          </w:p>
        </w:tc>
      </w:tr>
      <w:tr>
        <w:tc>
          <w:tcPr>
            <w:tcW w:w="461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 до 750 млн. руб.</w:t>
            </w:r>
          </w:p>
        </w:tc>
      </w:tr>
      <w:tr>
        <w:tc>
          <w:tcPr>
            <w:tcW w:w="461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750 млн. до 1 млрд. руб.</w:t>
            </w:r>
          </w:p>
        </w:tc>
      </w:tr>
      <w:tr>
        <w:tc>
          <w:tcPr>
            <w:tcW w:w="461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 млрд. руб.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указать конкретную сумму.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5.2. Доля экспорта в общей выручке компании за предыдущий отчетный год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728"/>
      </w:tblGrid>
      <w:tr>
        <w:tc>
          <w:tcPr>
            <w:tcW w:w="4621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28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>
        <w:tc>
          <w:tcPr>
            <w:tcW w:w="4621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2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</w:tr>
      <w:tr>
        <w:tc>
          <w:tcPr>
            <w:tcW w:w="4621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</w:tr>
      <w:tr>
        <w:tc>
          <w:tcPr>
            <w:tcW w:w="4621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2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20 %</w:t>
            </w:r>
          </w:p>
        </w:tc>
      </w:tr>
      <w:tr>
        <w:tc>
          <w:tcPr>
            <w:tcW w:w="4621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2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30 %</w:t>
            </w:r>
          </w:p>
        </w:tc>
      </w:tr>
      <w:tr>
        <w:trPr>
          <w:trHeight w:val="325"/>
        </w:trPr>
        <w:tc>
          <w:tcPr>
            <w:tcW w:w="4621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2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30 %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указать конкретную долю.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5.3. Степень передела экспортной продукции (если соискатель выбрал только раздел "продукция")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92"/>
      </w:tblGrid>
      <w:tr>
        <w:tc>
          <w:tcPr>
            <w:tcW w:w="4677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92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переработки</w:t>
            </w:r>
          </w:p>
        </w:tc>
      </w:tr>
      <w:tr>
        <w:tc>
          <w:tcPr>
            <w:tcW w:w="467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низкая </w:t>
            </w:r>
            <w:r>
              <w:rPr>
                <w:sz w:val="28"/>
                <w:szCs w:val="28"/>
              </w:rPr>
              <w:br/>
              <w:t>(первичная продукция и массовые технологически простые</w:t>
            </w:r>
            <w:r>
              <w:rPr>
                <w:sz w:val="28"/>
                <w:szCs w:val="28"/>
              </w:rPr>
              <w:br/>
              <w:t>полуфабрикаты)</w:t>
            </w:r>
          </w:p>
        </w:tc>
      </w:tr>
      <w:t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переработки</w:t>
            </w:r>
          </w:p>
        </w:tc>
      </w:tr>
      <w:tr>
        <w:tc>
          <w:tcPr>
            <w:tcW w:w="467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средняя </w:t>
            </w:r>
            <w:r>
              <w:rPr>
                <w:sz w:val="28"/>
                <w:szCs w:val="28"/>
              </w:rPr>
              <w:br/>
              <w:t>(полуфабрикаты и простая готовая продукция)</w:t>
            </w:r>
          </w:p>
        </w:tc>
      </w:tr>
      <w:tr>
        <w:trPr>
          <w:trHeight w:val="238"/>
        </w:trPr>
        <w:tc>
          <w:tcPr>
            <w:tcW w:w="467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Преимущественно высокая </w:t>
            </w:r>
            <w:r>
              <w:rPr>
                <w:sz w:val="28"/>
                <w:szCs w:val="28"/>
              </w:rPr>
              <w:br/>
              <w:t xml:space="preserve">(сложная готовая продукция </w:t>
            </w:r>
            <w:r>
              <w:rPr>
                <w:sz w:val="28"/>
                <w:szCs w:val="28"/>
              </w:rPr>
              <w:br/>
              <w:t>и высокотехнологичные материалы)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указать перечень кодов ТН ВЭД.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Наличие обязательных документов, подтверждающих прохождение процедур оценки соответствия продукции требованиям зарубежных рынков. Например, сертификаты соответствия, декларации соответствия, регистрационные удостоверения)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указать количество обязательных документов, подтверждающих прохождение процедур оценки соответствия продукции требованиям зарубежных рынков, а также наименование рынков. 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Наличие зарубежных товарных знаков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указать количество зарубежных товарных знаков, наименование стран, на территории которых обеспечена правовая охрана товарных знаков.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Наличие зарубежных патентов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указать количество зарубежных патентов. 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– ХХ.ХХ).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продукции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732"/>
      </w:tblGrid>
      <w:tr>
        <w:trPr>
          <w:tblHeader/>
        </w:trPr>
        <w:tc>
          <w:tcPr>
            <w:tcW w:w="4617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32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Позиции</w:t>
            </w:r>
          </w:p>
        </w:tc>
      </w:tr>
      <w:tr>
        <w:tc>
          <w:tcPr>
            <w:tcW w:w="461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6</w:t>
            </w:r>
          </w:p>
        </w:tc>
      </w:tr>
      <w:tr>
        <w:tc>
          <w:tcPr>
            <w:tcW w:w="461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 до 12</w:t>
            </w:r>
          </w:p>
        </w:tc>
      </w:tr>
      <w:tr>
        <w:tc>
          <w:tcPr>
            <w:tcW w:w="461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до 18</w:t>
            </w:r>
          </w:p>
        </w:tc>
      </w:tr>
      <w:tr>
        <w:tc>
          <w:tcPr>
            <w:tcW w:w="461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до 24</w:t>
            </w:r>
          </w:p>
        </w:tc>
      </w:tr>
      <w:tr>
        <w:tc>
          <w:tcPr>
            <w:tcW w:w="461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24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>
      <w:pPr>
        <w:spacing w:before="40" w:line="200" w:lineRule="exact"/>
        <w:jc w:val="both"/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услуг (работ)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84"/>
      </w:tblGrid>
      <w:tr>
        <w:tc>
          <w:tcPr>
            <w:tcW w:w="4565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4784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>
        <w:tc>
          <w:tcPr>
            <w:tcW w:w="456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</w:tr>
      <w:tr>
        <w:tc>
          <w:tcPr>
            <w:tcW w:w="4565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Баллы</w:t>
            </w:r>
          </w:p>
        </w:tc>
        <w:tc>
          <w:tcPr>
            <w:tcW w:w="4784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</w:tr>
      <w:tr>
        <w:tc>
          <w:tcPr>
            <w:tcW w:w="456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 до 5</w:t>
            </w:r>
          </w:p>
        </w:tc>
      </w:tr>
      <w:tr>
        <w:tc>
          <w:tcPr>
            <w:tcW w:w="456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6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указать перечень продукции/услуг.</w:t>
      </w:r>
    </w:p>
    <w:p>
      <w:pPr>
        <w:ind w:firstLine="709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Наличие исключительно экспортного продукта, адаптированного под конкретную страну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дать описание продукции. </w:t>
      </w:r>
    </w:p>
    <w:p>
      <w:pPr>
        <w:jc w:val="both"/>
      </w:pPr>
    </w:p>
    <w:p>
      <w:pPr>
        <w:spacing w:line="200" w:lineRule="exact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Участие в программе "Made in Russia"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 (только для номинаций "высокотех" и "промышленность")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caps/>
          <w:sz w:val="28"/>
          <w:szCs w:val="28"/>
        </w:rPr>
        <w:t>М</w:t>
      </w:r>
      <w:r>
        <w:rPr>
          <w:bCs/>
          <w:sz w:val="28"/>
          <w:szCs w:val="28"/>
        </w:rPr>
        <w:t>еждународное продвижение.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Наличие сайта компании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736"/>
      </w:tblGrid>
      <w:tr>
        <w:tc>
          <w:tcPr>
            <w:tcW w:w="4613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6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rPr>
          <w:trHeight w:val="312"/>
        </w:trPr>
        <w:tc>
          <w:tcPr>
            <w:tcW w:w="4613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36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указать ссылку на сайт. </w:t>
      </w:r>
    </w:p>
    <w:p>
      <w:pPr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Использование международных электронных торговых площадок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перечислить электронные торговые площадки.  </w:t>
      </w:r>
    </w:p>
    <w:p>
      <w:pPr>
        <w:jc w:val="both"/>
        <w:rPr>
          <w:i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Наличие стратегии работы/расширения работы на внешних рынках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Наличие в 2019 году рекламы за рубежом (можно поставить </w:t>
      </w:r>
      <w:r>
        <w:rPr>
          <w:sz w:val="28"/>
          <w:szCs w:val="28"/>
        </w:rPr>
        <w:br/>
        <w:t>несколько галочек)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2412"/>
        <w:gridCol w:w="2327"/>
      </w:tblGrid>
      <w:tr>
        <w:trPr>
          <w:tblHeader/>
        </w:trPr>
        <w:tc>
          <w:tcPr>
            <w:tcW w:w="461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39" w:type="dxa"/>
            <w:gridSpan w:val="2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rPr>
          <w:trHeight w:val="375"/>
        </w:trPr>
        <w:tc>
          <w:tcPr>
            <w:tcW w:w="4610" w:type="dxa"/>
            <w:vMerge w:val="restart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1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</w:p>
        </w:tc>
        <w:tc>
          <w:tcPr>
            <w:tcW w:w="232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08"/>
        </w:trPr>
        <w:tc>
          <w:tcPr>
            <w:tcW w:w="4610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Пресса</w:t>
            </w:r>
          </w:p>
        </w:tc>
        <w:tc>
          <w:tcPr>
            <w:tcW w:w="232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405"/>
        </w:trPr>
        <w:tc>
          <w:tcPr>
            <w:tcW w:w="4610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</w:t>
            </w:r>
          </w:p>
        </w:tc>
        <w:tc>
          <w:tcPr>
            <w:tcW w:w="232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3"/>
        </w:trPr>
        <w:tc>
          <w:tcPr>
            <w:tcW w:w="4610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Телевидение</w:t>
            </w:r>
          </w:p>
        </w:tc>
        <w:tc>
          <w:tcPr>
            <w:tcW w:w="232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49"/>
        </w:trPr>
        <w:tc>
          <w:tcPr>
            <w:tcW w:w="4610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Баннерная </w:t>
            </w:r>
            <w:r>
              <w:rPr>
                <w:sz w:val="28"/>
                <w:szCs w:val="28"/>
              </w:rPr>
              <w:br/>
              <w:t>реклама</w:t>
            </w:r>
          </w:p>
        </w:tc>
        <w:tc>
          <w:tcPr>
            <w:tcW w:w="2327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указать количество рекламных сообщений и страну. </w:t>
      </w:r>
    </w:p>
    <w:p>
      <w:pPr>
        <w:spacing w:line="240" w:lineRule="exact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Наличие международных наград и премий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 xml:space="preserve">В графе необходимо дать описание имеющимся наградам. </w:t>
      </w:r>
    </w:p>
    <w:p>
      <w:pPr>
        <w:spacing w:line="240" w:lineRule="exact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Участие за предыдущий отчетный год в международных выставках, конференциях, форумах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представить перечень международных выставок, фотоматериалы.</w:t>
      </w:r>
    </w:p>
    <w:p>
      <w:pPr>
        <w:spacing w:line="240" w:lineRule="exact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Наличие промо-материалов о продукции на иностранных языках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729"/>
      </w:tblGrid>
      <w:tr>
        <w:tc>
          <w:tcPr>
            <w:tcW w:w="4620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729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20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729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spacing w:before="40" w:line="200" w:lineRule="exact"/>
        <w:jc w:val="both"/>
      </w:pPr>
      <w:r>
        <w:t>Представить копии материалов.</w:t>
      </w:r>
    </w:p>
    <w:p>
      <w:pPr>
        <w:spacing w:line="240" w:lineRule="exact"/>
        <w:ind w:firstLine="709"/>
        <w:jc w:val="both"/>
        <w:rPr>
          <w:sz w:val="28"/>
          <w:szCs w:val="28"/>
        </w:rPr>
      </w:pPr>
    </w:p>
    <w:p>
      <w:pPr>
        <w:pStyle w:val="a6"/>
        <w:ind w:left="0" w:firstLine="709"/>
        <w:jc w:val="both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>7. У</w:t>
      </w:r>
      <w:r>
        <w:rPr>
          <w:bCs/>
          <w:sz w:val="28"/>
          <w:szCs w:val="28"/>
        </w:rPr>
        <w:t>ровень экспортной активности (подтверждается таможенными декларациями).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Появление новых экспортных продуктов, расширение экспортной номенклатуры за предыдущий отчетный год (ТНВЭД (6 знаков) либо видов работ (услуг)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3225"/>
        <w:gridCol w:w="1448"/>
      </w:tblGrid>
      <w:tr>
        <w:tc>
          <w:tcPr>
            <w:tcW w:w="4671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71" w:type="dxa"/>
            <w:vMerge w:val="restart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4671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c>
          <w:tcPr>
            <w:tcW w:w="4671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>
      <w:pPr>
        <w:spacing w:line="240" w:lineRule="exact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Появление за предыдущий отчетный год новых стран для экспорта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>
        <w:tc>
          <w:tcPr>
            <w:tcW w:w="4676" w:type="dxa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76" w:type="dxa"/>
            <w:vMerge w:val="restart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</w:p>
        </w:tc>
        <w:tc>
          <w:tcPr>
            <w:tcW w:w="144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4676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 до 4</w:t>
            </w:r>
          </w:p>
        </w:tc>
        <w:tc>
          <w:tcPr>
            <w:tcW w:w="144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c>
          <w:tcPr>
            <w:tcW w:w="4676" w:type="dxa"/>
            <w:vMerge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представить краткое описание результатов.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Наличие динамики роста объемов экспорта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3225"/>
        <w:gridCol w:w="1448"/>
      </w:tblGrid>
      <w:tr>
        <w:tc>
          <w:tcPr>
            <w:tcW w:w="4676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76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448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4676" w:type="dxa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spacing w:before="60" w:after="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>
        <w:tc>
          <w:tcPr>
            <w:tcW w:w="4676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10 %</w:t>
            </w:r>
          </w:p>
        </w:tc>
        <w:tc>
          <w:tcPr>
            <w:tcW w:w="1448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c>
          <w:tcPr>
            <w:tcW w:w="4676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10 %</w:t>
            </w:r>
          </w:p>
        </w:tc>
        <w:tc>
          <w:tcPr>
            <w:tcW w:w="1448" w:type="dxa"/>
            <w:vAlign w:val="center"/>
          </w:tcPr>
          <w:p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>
      <w:pPr>
        <w:spacing w:before="40" w:line="200" w:lineRule="exact"/>
        <w:jc w:val="both"/>
      </w:pPr>
      <w:r>
        <w:t>В графе необходимо представать краткое описание результатов.</w:t>
      </w:r>
    </w:p>
    <w:p>
      <w:pPr>
        <w:widowControl/>
        <w:jc w:val="center"/>
        <w:rPr>
          <w:sz w:val="28"/>
          <w:szCs w:val="28"/>
        </w:rPr>
      </w:pPr>
    </w:p>
    <w:p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>
      <w:pPr>
        <w:jc w:val="both"/>
        <w:rPr>
          <w:sz w:val="28"/>
          <w:szCs w:val="28"/>
        </w:rPr>
      </w:pPr>
    </w:p>
    <w:sectPr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94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>
        <w:pPr>
          <w:pStyle w:val="a7"/>
          <w:jc w:val="center"/>
          <w:rPr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6223B"/>
    <w:multiLevelType w:val="hybridMultilevel"/>
    <w:tmpl w:val="45D68454"/>
    <w:lvl w:ilvl="0" w:tplc="67942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E99FA-ADAC-405A-AD84-2B2F300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spacing w:before="440" w:after="60"/>
      <w:outlineLvl w:val="0"/>
    </w:pPr>
    <w:rPr>
      <w:rFonts w:ascii="Calibri Light" w:hAnsi="Calibri Light"/>
      <w:b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440" w:after="60"/>
      <w:outlineLvl w:val="1"/>
    </w:pPr>
    <w:rPr>
      <w:rFonts w:ascii="Calibri Light" w:hAnsi="Calibri Light"/>
      <w:b/>
      <w:i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spacing w:before="440" w:after="60"/>
      <w:outlineLvl w:val="2"/>
    </w:pPr>
    <w:rPr>
      <w:rFonts w:ascii="Calibri Light" w:hAnsi="Calibri Light"/>
      <w:b/>
      <w:sz w:val="26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spacing w:before="440" w:after="60"/>
      <w:outlineLvl w:val="3"/>
    </w:pPr>
    <w:rPr>
      <w:rFonts w:ascii="Calibri" w:hAnsi="Calibri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rPr>
      <w:rFonts w:cs="Times New Roman"/>
      <w:b/>
      <w:sz w:val="28"/>
    </w:rPr>
  </w:style>
  <w:style w:type="paragraph" w:styleId="a3">
    <w:name w:val="Body Text"/>
    <w:basedOn w:val="a"/>
    <w:link w:val="a4"/>
    <w:uiPriority w:val="1"/>
    <w:qFormat/>
    <w:pPr>
      <w:adjustRightInd/>
      <w:ind w:left="118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hAnsi="Times New Roman" w:cs="Times New Roman"/>
      <w:sz w:val="28"/>
      <w:lang w:val="en-US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paragraph" w:styleId="a6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rFonts w:ascii="Times New Roman" w:hAnsi="Times New Roman" w:cs="Times New Roman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Pr>
      <w:rFonts w:ascii="Times New Roman" w:hAnsi="Times New Roman" w:cs="Times New Roman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Стефанюк Анастасия Витальевна</dc:creator>
  <cp:keywords/>
  <dc:description/>
  <cp:lastModifiedBy>Цымбал Галина Евгеньевна</cp:lastModifiedBy>
  <cp:revision>2</cp:revision>
  <cp:lastPrinted>2020-02-05T05:28:00Z</cp:lastPrinted>
  <dcterms:created xsi:type="dcterms:W3CDTF">2020-02-05T08:21:00Z</dcterms:created>
  <dcterms:modified xsi:type="dcterms:W3CDTF">2020-02-05T08:21:00Z</dcterms:modified>
</cp:coreProperties>
</file>